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BB4C7" w14:textId="77777777" w:rsidR="00AE4A9A" w:rsidRDefault="00531407" w:rsidP="0053140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CORRISPONDENZE DEI TRAGUARDI PER LO SVILUPPO DELLE COMPETENZE </w:t>
      </w:r>
    </w:p>
    <w:p w14:paraId="59531946" w14:textId="36752D59" w:rsidR="00531407" w:rsidRDefault="00531407" w:rsidP="00531407">
      <w:pPr>
        <w:jc w:val="center"/>
        <w:rPr>
          <w:b/>
          <w:color w:val="000000"/>
          <w:u w:val="single"/>
        </w:rPr>
      </w:pPr>
      <w:r w:rsidRPr="00531407">
        <w:rPr>
          <w:b/>
          <w:color w:val="000000"/>
          <w:u w:val="single"/>
        </w:rPr>
        <w:t>AMBITO</w:t>
      </w:r>
      <w:r w:rsidR="00E25EB5">
        <w:rPr>
          <w:b/>
          <w:color w:val="000000"/>
          <w:u w:val="single"/>
        </w:rPr>
        <w:t>: MUSICA</w:t>
      </w:r>
    </w:p>
    <w:p w14:paraId="63FD6A3E" w14:textId="77777777" w:rsidR="00531407" w:rsidRDefault="00531407" w:rsidP="00531407">
      <w:pPr>
        <w:jc w:val="center"/>
        <w:rPr>
          <w:b/>
          <w:color w:val="000000"/>
          <w:u w:val="single"/>
        </w:rPr>
      </w:pPr>
    </w:p>
    <w:tbl>
      <w:tblPr>
        <w:tblpPr w:leftFromText="141" w:rightFromText="141" w:vertAnchor="page" w:horzAnchor="margin" w:tblpY="1288"/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5021"/>
        <w:gridCol w:w="5018"/>
      </w:tblGrid>
      <w:tr w:rsidR="00531407" w14:paraId="61FC8F20" w14:textId="77777777" w:rsidTr="00737F1E">
        <w:tc>
          <w:tcPr>
            <w:tcW w:w="1667" w:type="pct"/>
            <w:shd w:val="clear" w:color="auto" w:fill="auto"/>
          </w:tcPr>
          <w:p w14:paraId="0BE1C83C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 xml:space="preserve">Traguardo di sviluppo della competenza al termine della </w:t>
            </w:r>
          </w:p>
          <w:p w14:paraId="6FCB5500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 xml:space="preserve">SCUOLA dell’INFANZIA </w:t>
            </w:r>
          </w:p>
          <w:p w14:paraId="6688CB79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>(dalle Indicazioni Nazionali)</w:t>
            </w:r>
          </w:p>
        </w:tc>
        <w:tc>
          <w:tcPr>
            <w:tcW w:w="1667" w:type="pct"/>
            <w:shd w:val="clear" w:color="auto" w:fill="auto"/>
          </w:tcPr>
          <w:p w14:paraId="28F2BF25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 xml:space="preserve">Corrispondente Traguardo di sviluppo della  Competenza al termine della </w:t>
            </w:r>
          </w:p>
          <w:p w14:paraId="039BAE49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 xml:space="preserve">SCUOLA PRIMARIA </w:t>
            </w:r>
          </w:p>
          <w:p w14:paraId="0679D0B5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>(dalle Indicazioni Nazionali)</w:t>
            </w:r>
          </w:p>
        </w:tc>
        <w:tc>
          <w:tcPr>
            <w:tcW w:w="1666" w:type="pct"/>
            <w:shd w:val="clear" w:color="auto" w:fill="auto"/>
          </w:tcPr>
          <w:p w14:paraId="0A486D59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 xml:space="preserve">Corrispondente Traguardo di sviluppo della competenza al termine della </w:t>
            </w:r>
          </w:p>
          <w:p w14:paraId="1797AEA6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 xml:space="preserve">SCUOLA SECONDARIA I grado  </w:t>
            </w:r>
          </w:p>
          <w:p w14:paraId="3113DC70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>(dalle Indicazioni Nazionali)</w:t>
            </w:r>
          </w:p>
        </w:tc>
      </w:tr>
      <w:tr w:rsidR="00531407" w14:paraId="7CE758E7" w14:textId="77777777" w:rsidTr="00737F1E">
        <w:tc>
          <w:tcPr>
            <w:tcW w:w="1667" w:type="pct"/>
            <w:shd w:val="clear" w:color="auto" w:fill="auto"/>
          </w:tcPr>
          <w:p w14:paraId="310BA1AE" w14:textId="77777777" w:rsidR="00531407" w:rsidRPr="001D63C3" w:rsidRDefault="001D63C3" w:rsidP="00737F1E">
            <w:pPr>
              <w:rPr>
                <w:color w:val="4472C4" w:themeColor="accent1"/>
              </w:rPr>
            </w:pPr>
            <w:r w:rsidRPr="001D63C3">
              <w:rPr>
                <w:rStyle w:val="Normale1"/>
              </w:rPr>
              <w:t>Sperimenta e combina elementi musicali di base, producendo semplici sequenze sonoro – musicali.</w:t>
            </w:r>
          </w:p>
          <w:p w14:paraId="26466EFF" w14:textId="77777777" w:rsidR="00531407" w:rsidRPr="006412C8" w:rsidRDefault="00531407" w:rsidP="00737F1E">
            <w:pPr>
              <w:rPr>
                <w:color w:val="4472C4" w:themeColor="accent1"/>
              </w:rPr>
            </w:pPr>
          </w:p>
        </w:tc>
        <w:tc>
          <w:tcPr>
            <w:tcW w:w="1667" w:type="pct"/>
            <w:shd w:val="clear" w:color="auto" w:fill="auto"/>
          </w:tcPr>
          <w:p w14:paraId="771CFDDB" w14:textId="77777777" w:rsidR="00F5019B" w:rsidRDefault="00F5019B" w:rsidP="009510A5">
            <w:pPr>
              <w:pStyle w:val="Indicazioninormale"/>
              <w:spacing w:after="0"/>
              <w:ind w:firstLine="0"/>
              <w:jc w:val="left"/>
              <w:rPr>
                <w:rStyle w:val="Normale1"/>
                <w:rFonts w:cs="Times New Roman"/>
                <w:sz w:val="24"/>
                <w:szCs w:val="24"/>
              </w:rPr>
            </w:pPr>
            <w:r w:rsidRPr="00F5019B">
              <w:rPr>
                <w:rStyle w:val="Normale1"/>
                <w:rFonts w:cs="Times New Roman"/>
                <w:sz w:val="24"/>
                <w:szCs w:val="24"/>
              </w:rPr>
              <w:t xml:space="preserve">Esegue, da solo e in gruppo, semplici brani vocali o strumentali appartenenti a generi e culture differenti, utilizzando anche strumenti didattici e auto </w:t>
            </w:r>
            <w:r>
              <w:rPr>
                <w:rStyle w:val="Normale1"/>
                <w:rFonts w:cs="Times New Roman"/>
                <w:sz w:val="24"/>
                <w:szCs w:val="24"/>
              </w:rPr>
              <w:t>–</w:t>
            </w:r>
            <w:r w:rsidRPr="00F5019B">
              <w:rPr>
                <w:rStyle w:val="Normale1"/>
                <w:rFonts w:cs="Times New Roman"/>
                <w:sz w:val="24"/>
                <w:szCs w:val="24"/>
              </w:rPr>
              <w:t>costruiti</w:t>
            </w:r>
            <w:r>
              <w:rPr>
                <w:rStyle w:val="Normale1"/>
                <w:rFonts w:cs="Times New Roman"/>
                <w:sz w:val="24"/>
                <w:szCs w:val="24"/>
              </w:rPr>
              <w:t>.</w:t>
            </w:r>
          </w:p>
          <w:p w14:paraId="2E43B6DE" w14:textId="77777777" w:rsidR="00F5019B" w:rsidRPr="00F5019B" w:rsidRDefault="00F5019B" w:rsidP="009510A5">
            <w:pPr>
              <w:pStyle w:val="Indicazioninormale"/>
              <w:spacing w:after="0"/>
              <w:ind w:firstLine="0"/>
              <w:jc w:val="left"/>
              <w:rPr>
                <w:rStyle w:val="Normale1"/>
                <w:rFonts w:cs="Times New Roman"/>
                <w:sz w:val="24"/>
                <w:szCs w:val="24"/>
              </w:rPr>
            </w:pPr>
          </w:p>
          <w:p w14:paraId="76CB234F" w14:textId="77777777" w:rsidR="00531407" w:rsidRPr="006412C8" w:rsidRDefault="009510A5" w:rsidP="001D6AA0">
            <w:pPr>
              <w:pStyle w:val="Indicazioninormale"/>
              <w:spacing w:after="0"/>
              <w:ind w:firstLine="0"/>
              <w:jc w:val="left"/>
              <w:rPr>
                <w:color w:val="4472C4" w:themeColor="accent1"/>
              </w:rPr>
            </w:pPr>
            <w:r>
              <w:rPr>
                <w:rStyle w:val="Normale1"/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  <w:shd w:val="clear" w:color="auto" w:fill="auto"/>
          </w:tcPr>
          <w:p w14:paraId="6A168489" w14:textId="1059BC2E" w:rsidR="00531407" w:rsidRPr="006412C8" w:rsidRDefault="00F5019B" w:rsidP="00F5019B">
            <w:pPr>
              <w:rPr>
                <w:color w:val="4472C4" w:themeColor="accent1"/>
              </w:rPr>
            </w:pPr>
            <w:r>
              <w:rPr>
                <w:rStyle w:val="Normale1"/>
              </w:rPr>
              <w:t>L’alunno partecipa in modo attivo alla realizzazione di esperienze musicali attraverso l’esecuzione e l’interpretazione di brani strumentali e vocali appartenenti a generi e culture differenti.</w:t>
            </w:r>
          </w:p>
        </w:tc>
      </w:tr>
      <w:tr w:rsidR="00531407" w14:paraId="52DAB9E2" w14:textId="77777777" w:rsidTr="00737F1E">
        <w:tc>
          <w:tcPr>
            <w:tcW w:w="1667" w:type="pct"/>
            <w:shd w:val="clear" w:color="auto" w:fill="auto"/>
          </w:tcPr>
          <w:p w14:paraId="524A8DA7" w14:textId="77777777" w:rsidR="00531407" w:rsidRDefault="001D63C3" w:rsidP="00737F1E">
            <w:r w:rsidRPr="001D63C3">
              <w:t>Esplora i primi alfabeti musicali, utilizzando anche i simboli di una notazione informale per codificar</w:t>
            </w:r>
            <w:r>
              <w:t>e i suoni percepiti e riprodurli.</w:t>
            </w:r>
          </w:p>
          <w:p w14:paraId="112923B3" w14:textId="77777777" w:rsidR="001D63C3" w:rsidRDefault="001D63C3" w:rsidP="00737F1E"/>
          <w:p w14:paraId="724B504F" w14:textId="77777777" w:rsidR="006412C8" w:rsidRDefault="006412C8" w:rsidP="00737F1E"/>
        </w:tc>
        <w:tc>
          <w:tcPr>
            <w:tcW w:w="1667" w:type="pct"/>
            <w:shd w:val="clear" w:color="auto" w:fill="auto"/>
          </w:tcPr>
          <w:p w14:paraId="4E54CF13" w14:textId="77777777" w:rsidR="00531407" w:rsidRDefault="009510A5" w:rsidP="00737F1E">
            <w:r>
              <w:t>Esplora diverse possibilità espressive della voce, di oggetti sonori e strumenti musicali, imparando ad ascoltare sé stesso e gli altri; fa uso di forme di notazione analogiche o codificate.</w:t>
            </w:r>
          </w:p>
        </w:tc>
        <w:tc>
          <w:tcPr>
            <w:tcW w:w="1666" w:type="pct"/>
            <w:shd w:val="clear" w:color="auto" w:fill="auto"/>
          </w:tcPr>
          <w:p w14:paraId="2698E6CB" w14:textId="77777777" w:rsidR="00531407" w:rsidRDefault="00F5019B" w:rsidP="00737F1E">
            <w:r>
              <w:t>Usa diversi sistemi di notazione funzionali alla lettura, all’analisi e alla produzione di brani musicali.</w:t>
            </w:r>
          </w:p>
        </w:tc>
      </w:tr>
      <w:tr w:rsidR="00531407" w14:paraId="4ACBA8AD" w14:textId="77777777" w:rsidTr="00737F1E">
        <w:tc>
          <w:tcPr>
            <w:tcW w:w="1667" w:type="pct"/>
            <w:shd w:val="clear" w:color="auto" w:fill="auto"/>
          </w:tcPr>
          <w:p w14:paraId="2C19FF86" w14:textId="77777777" w:rsidR="001D6AA0" w:rsidRPr="001D63C3" w:rsidRDefault="00EA14B6" w:rsidP="00EA14B6">
            <w:r>
              <w:t>Scopre il paesaggio sonoro attraverso attività di percezione e produzione musicale utilizzando voce, corpo e oggetti.</w:t>
            </w:r>
          </w:p>
          <w:p w14:paraId="7C6C8B25" w14:textId="77777777" w:rsidR="001D63C3" w:rsidRPr="001D63C3" w:rsidRDefault="001D63C3" w:rsidP="00737F1E"/>
          <w:p w14:paraId="6B2317FB" w14:textId="77777777" w:rsidR="00B73D54" w:rsidRDefault="00B73D54" w:rsidP="001D6AA0"/>
        </w:tc>
        <w:tc>
          <w:tcPr>
            <w:tcW w:w="1667" w:type="pct"/>
            <w:shd w:val="clear" w:color="auto" w:fill="auto"/>
          </w:tcPr>
          <w:p w14:paraId="3C5BD6AB" w14:textId="77777777" w:rsidR="00531407" w:rsidRPr="001D63C3" w:rsidRDefault="009510A5" w:rsidP="009510A5">
            <w:pPr>
              <w:pStyle w:val="Indicazioninormale"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63C3">
              <w:rPr>
                <w:rFonts w:ascii="Times New Roman" w:hAnsi="Times New Roman" w:cs="Times New Roman"/>
                <w:sz w:val="24"/>
                <w:szCs w:val="24"/>
              </w:rPr>
              <w:t>Articola combinazioni timbriche, ritmiche e melodiche, applicando schemi elementari; le esegue con la voce, il corpo e gli strumenti, ivi compresi quelli della tecnologia informatica.</w:t>
            </w:r>
          </w:p>
          <w:p w14:paraId="2A4739E9" w14:textId="77777777" w:rsidR="009510A5" w:rsidRDefault="009510A5" w:rsidP="009510A5">
            <w:pPr>
              <w:pStyle w:val="Indicazioninormale"/>
              <w:spacing w:after="0"/>
              <w:ind w:firstLine="0"/>
              <w:jc w:val="left"/>
            </w:pPr>
          </w:p>
          <w:p w14:paraId="098566AE" w14:textId="77777777" w:rsidR="00496BA1" w:rsidRPr="00496BA1" w:rsidRDefault="00496BA1" w:rsidP="009510A5">
            <w:pPr>
              <w:pStyle w:val="Indicazioninormale"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BA1">
              <w:rPr>
                <w:rFonts w:ascii="Times New Roman" w:hAnsi="Times New Roman" w:cs="Times New Roman"/>
                <w:sz w:val="24"/>
                <w:szCs w:val="24"/>
              </w:rPr>
              <w:t>Improvvisa liberamente e in modo creativo, imparando gradualmente a dominare tecniche e materiali, suoni e silenzi.</w:t>
            </w:r>
          </w:p>
        </w:tc>
        <w:tc>
          <w:tcPr>
            <w:tcW w:w="1666" w:type="pct"/>
            <w:shd w:val="clear" w:color="auto" w:fill="auto"/>
          </w:tcPr>
          <w:p w14:paraId="5DC0DC2E" w14:textId="5F560DCD" w:rsidR="00531407" w:rsidRDefault="00FF699E" w:rsidP="00737F1E">
            <w:r>
              <w:t>È</w:t>
            </w:r>
            <w:r w:rsidR="00F5019B">
              <w:t xml:space="preserve"> in grado di ideare e realizzare anche attraverso l’improvvisazione o partecipando a processi di elaborazione collettiva, messaggi musicali e multimediali, nel confronto critico con modelli appartenenti al patrimonio musicale, utilizzando anche sistemi informatici.</w:t>
            </w:r>
          </w:p>
        </w:tc>
      </w:tr>
      <w:tr w:rsidR="00531407" w14:paraId="51C2F925" w14:textId="77777777" w:rsidTr="00737F1E">
        <w:tc>
          <w:tcPr>
            <w:tcW w:w="1667" w:type="pct"/>
            <w:shd w:val="clear" w:color="auto" w:fill="auto"/>
          </w:tcPr>
          <w:p w14:paraId="0212D822" w14:textId="77777777" w:rsidR="00531407" w:rsidRDefault="00EA14B6" w:rsidP="00737F1E">
            <w:r w:rsidRPr="001D6AA0">
              <w:t>Segue con curiosità e piacere spettacoli di vario tipo (teatrali, musicali, visivi, di animazione); sviluppa interesse per l’ascolto della musica e per la fruizione di opere d’arte.</w:t>
            </w:r>
          </w:p>
          <w:p w14:paraId="27FA3751" w14:textId="77777777" w:rsidR="00B73D54" w:rsidRDefault="00B73D54" w:rsidP="00737F1E"/>
        </w:tc>
        <w:tc>
          <w:tcPr>
            <w:tcW w:w="1667" w:type="pct"/>
            <w:shd w:val="clear" w:color="auto" w:fill="auto"/>
          </w:tcPr>
          <w:p w14:paraId="4528E34A" w14:textId="77777777" w:rsidR="001D63C3" w:rsidRDefault="001D6AA0" w:rsidP="00737F1E">
            <w:r>
              <w:t>A</w:t>
            </w:r>
            <w:r w:rsidRPr="001D6AA0">
              <w:t>scolta, interpreta e descrive brani musicali di diverso genere.</w:t>
            </w:r>
          </w:p>
          <w:p w14:paraId="4CA45597" w14:textId="77777777" w:rsidR="001D63C3" w:rsidRPr="001D63C3" w:rsidRDefault="001D63C3" w:rsidP="00737F1E"/>
          <w:p w14:paraId="5774552D" w14:textId="77777777" w:rsidR="00531407" w:rsidRDefault="009510A5" w:rsidP="00496BA1">
            <w:r>
              <w:t xml:space="preserve"> </w:t>
            </w:r>
          </w:p>
        </w:tc>
        <w:tc>
          <w:tcPr>
            <w:tcW w:w="1666" w:type="pct"/>
            <w:shd w:val="clear" w:color="auto" w:fill="auto"/>
          </w:tcPr>
          <w:p w14:paraId="24F47897" w14:textId="77777777" w:rsidR="00531407" w:rsidRDefault="00F5019B" w:rsidP="00737F1E">
            <w:r>
              <w:t>Comprende e valuta eventi, materiali, opere musicali riconoscendone i significati, anche in relazione alla propria esperienza musicale e ai diversi contesti storico-culturali.</w:t>
            </w:r>
          </w:p>
        </w:tc>
      </w:tr>
      <w:tr w:rsidR="00531407" w14:paraId="42E686F5" w14:textId="77777777" w:rsidTr="00737F1E">
        <w:tc>
          <w:tcPr>
            <w:tcW w:w="1667" w:type="pct"/>
            <w:shd w:val="clear" w:color="auto" w:fill="auto"/>
          </w:tcPr>
          <w:p w14:paraId="3FDCD470" w14:textId="77777777" w:rsidR="00B73D54" w:rsidRDefault="001D6AA0" w:rsidP="001D6AA0">
            <w:r w:rsidRPr="001D6AA0">
              <w:t>Segue con curiosità e piacere spettacoli di vario tipo (teatrali, musicali, visivi, di animazione); sviluppa interesse per l’ascolto della musica e per la fruizione di opere d’arte.</w:t>
            </w:r>
          </w:p>
        </w:tc>
        <w:tc>
          <w:tcPr>
            <w:tcW w:w="1667" w:type="pct"/>
            <w:shd w:val="clear" w:color="auto" w:fill="auto"/>
          </w:tcPr>
          <w:p w14:paraId="15CE97EB" w14:textId="77777777" w:rsidR="00531407" w:rsidRDefault="001D6AA0" w:rsidP="001D63C3">
            <w:r w:rsidRPr="001D6AA0">
              <w:t>L’alunno esplora, discrimina ed elabora eventi sonori dal punto di vista qualitativo, spaziale e in riferimento alla loro fonte.</w:t>
            </w:r>
            <w:r>
              <w:t xml:space="preserve"> </w:t>
            </w:r>
          </w:p>
          <w:p w14:paraId="31A6D3EF" w14:textId="77777777" w:rsidR="00496BA1" w:rsidRDefault="00496BA1" w:rsidP="001D63C3"/>
          <w:p w14:paraId="681D4F30" w14:textId="77777777" w:rsidR="00496BA1" w:rsidRDefault="00496BA1" w:rsidP="001D63C3">
            <w:r>
              <w:t>Riconosce gli elementi costitutivi di un semplice brano musicale, utilizzandoli nella pratica.</w:t>
            </w:r>
          </w:p>
        </w:tc>
        <w:tc>
          <w:tcPr>
            <w:tcW w:w="1666" w:type="pct"/>
            <w:shd w:val="clear" w:color="auto" w:fill="auto"/>
          </w:tcPr>
          <w:p w14:paraId="4773DCB3" w14:textId="77777777" w:rsidR="00531407" w:rsidRDefault="00F5019B" w:rsidP="00737F1E">
            <w:r>
              <w:t>Integra con altri saperi e altre pratiche artistiche le proprie esperienze musicali, servendosi anche di appropriati codici e sistemi di codifica.</w:t>
            </w:r>
          </w:p>
        </w:tc>
      </w:tr>
    </w:tbl>
    <w:p w14:paraId="20D44D3B" w14:textId="77777777" w:rsidR="00531407" w:rsidRPr="00531407" w:rsidRDefault="00531407" w:rsidP="00531407">
      <w:pPr>
        <w:jc w:val="center"/>
        <w:rPr>
          <w:b/>
          <w:color w:val="000000"/>
          <w:u w:val="single"/>
        </w:rPr>
      </w:pPr>
    </w:p>
    <w:sectPr w:rsidR="00531407" w:rsidRPr="00531407" w:rsidSect="0053140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407"/>
    <w:rsid w:val="0002659B"/>
    <w:rsid w:val="001D63C3"/>
    <w:rsid w:val="001D6AA0"/>
    <w:rsid w:val="001E3867"/>
    <w:rsid w:val="00317DEB"/>
    <w:rsid w:val="003774FB"/>
    <w:rsid w:val="0038016E"/>
    <w:rsid w:val="003C1407"/>
    <w:rsid w:val="003E42F9"/>
    <w:rsid w:val="00496BA1"/>
    <w:rsid w:val="00531407"/>
    <w:rsid w:val="006220AE"/>
    <w:rsid w:val="006412C8"/>
    <w:rsid w:val="006C16A6"/>
    <w:rsid w:val="00737F1E"/>
    <w:rsid w:val="00823BD8"/>
    <w:rsid w:val="00865372"/>
    <w:rsid w:val="008F1849"/>
    <w:rsid w:val="009510A5"/>
    <w:rsid w:val="00A13586"/>
    <w:rsid w:val="00A66B93"/>
    <w:rsid w:val="00AA1AF0"/>
    <w:rsid w:val="00AE4A9A"/>
    <w:rsid w:val="00B01233"/>
    <w:rsid w:val="00B11DCE"/>
    <w:rsid w:val="00B41C0D"/>
    <w:rsid w:val="00B73D54"/>
    <w:rsid w:val="00C235A2"/>
    <w:rsid w:val="00C925E7"/>
    <w:rsid w:val="00CA4163"/>
    <w:rsid w:val="00D257F8"/>
    <w:rsid w:val="00DB58C1"/>
    <w:rsid w:val="00E25EB5"/>
    <w:rsid w:val="00EA14B6"/>
    <w:rsid w:val="00F5019B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6C77A"/>
  <w15:docId w15:val="{EDE36D7E-EC63-4814-8A76-76477B43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e1">
    <w:name w:val="Normale1"/>
    <w:rsid w:val="00531407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Rientrocorpodeltesto"/>
    <w:qFormat/>
    <w:rsid w:val="00531407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Rientrocorpodeltesto">
    <w:name w:val="Body Text Indent"/>
    <w:basedOn w:val="Normale"/>
    <w:rsid w:val="00531407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CORRISPONDENZE DEI TRAGUARDI PER LO SVILUPPO DELLE COMPETENZE</vt:lpstr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CORRISPONDENZE DEI TRAGUARDI PER LO SVILUPPO DELLE COMPETENZE</dc:title>
  <dc:creator>Windows-xp</dc:creator>
  <cp:lastModifiedBy>Claudia Gazza</cp:lastModifiedBy>
  <cp:revision>13</cp:revision>
  <dcterms:created xsi:type="dcterms:W3CDTF">2019-11-27T17:49:00Z</dcterms:created>
  <dcterms:modified xsi:type="dcterms:W3CDTF">2020-07-06T05:46:00Z</dcterms:modified>
</cp:coreProperties>
</file>